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D7" w:rsidRPr="00EF2CF0" w:rsidRDefault="00EF2CF0">
      <w:pPr>
        <w:rPr>
          <w:i/>
          <w:color w:val="FF0000"/>
          <w:sz w:val="48"/>
        </w:rPr>
      </w:pPr>
      <w:r w:rsidRPr="00EF2CF0">
        <w:rPr>
          <w:i/>
          <w:color w:val="FF0000"/>
          <w:sz w:val="48"/>
        </w:rPr>
        <w:t>Mästerverk om folkkäre Vilhelm Moberg</w:t>
      </w:r>
    </w:p>
    <w:p w:rsidR="001A6E36" w:rsidRPr="001A6E36" w:rsidRDefault="001A6E36" w:rsidP="000917D7">
      <w:pPr>
        <w:rPr>
          <w:b/>
          <w:sz w:val="28"/>
        </w:rPr>
      </w:pPr>
      <w:r w:rsidRPr="001A6E36">
        <w:rPr>
          <w:b/>
          <w:sz w:val="28"/>
        </w:rPr>
        <w:t>Jens Liljestrand: Mannen i skogen (Albert Bonniers förlag)</w:t>
      </w:r>
    </w:p>
    <w:p w:rsidR="000917D7" w:rsidRDefault="000917D7" w:rsidP="000917D7">
      <w:pPr>
        <w:rPr>
          <w:sz w:val="28"/>
        </w:rPr>
      </w:pPr>
      <w:r>
        <w:rPr>
          <w:sz w:val="28"/>
        </w:rPr>
        <w:t xml:space="preserve">Det är bara att buga sig i respekt för Jens Liljestrands heltäckande biografi över författaren och tvärviggen Vilhelm Moberg (1898-1973). Efter att ha vistats i det busiga nationalhelgonets närhet under </w:t>
      </w:r>
      <w:r w:rsidR="007E0B3F">
        <w:rPr>
          <w:sz w:val="28"/>
        </w:rPr>
        <w:t xml:space="preserve">en tidsrymd av 700 sidor har jag </w:t>
      </w:r>
      <w:r>
        <w:rPr>
          <w:sz w:val="28"/>
        </w:rPr>
        <w:t>andats in Mobergs temperament</w:t>
      </w:r>
      <w:r w:rsidR="007E0B3F">
        <w:rPr>
          <w:sz w:val="28"/>
        </w:rPr>
        <w:t xml:space="preserve"> och </w:t>
      </w:r>
      <w:r>
        <w:rPr>
          <w:sz w:val="28"/>
        </w:rPr>
        <w:t>själsliga p</w:t>
      </w:r>
      <w:r w:rsidR="007E0B3F">
        <w:rPr>
          <w:sz w:val="28"/>
        </w:rPr>
        <w:t xml:space="preserve">lågor och lyssnat till </w:t>
      </w:r>
      <w:r>
        <w:rPr>
          <w:sz w:val="28"/>
        </w:rPr>
        <w:t>knattret från hans skrivmaskin.</w:t>
      </w:r>
      <w:r w:rsidR="007E0B3F">
        <w:rPr>
          <w:sz w:val="28"/>
        </w:rPr>
        <w:t xml:space="preserve"> </w:t>
      </w:r>
    </w:p>
    <w:p w:rsidR="000917D7" w:rsidRDefault="000917D7" w:rsidP="000917D7">
      <w:pPr>
        <w:rPr>
          <w:sz w:val="28"/>
        </w:rPr>
      </w:pPr>
      <w:r>
        <w:rPr>
          <w:sz w:val="28"/>
        </w:rPr>
        <w:t xml:space="preserve">Biografin är i sig en prestation i paritet med Mobergs </w:t>
      </w:r>
      <w:r w:rsidR="001A6E36">
        <w:rPr>
          <w:sz w:val="28"/>
        </w:rPr>
        <w:t xml:space="preserve">hyllade </w:t>
      </w:r>
      <w:r>
        <w:rPr>
          <w:sz w:val="28"/>
        </w:rPr>
        <w:t>Utvandrarserie. Liljestrands fascination över legendarens litterära produktion och opin</w:t>
      </w:r>
      <w:r w:rsidR="00FC364B">
        <w:rPr>
          <w:sz w:val="28"/>
        </w:rPr>
        <w:t>ionsbildande gärning står inte heller i</w:t>
      </w:r>
      <w:r>
        <w:rPr>
          <w:sz w:val="28"/>
        </w:rPr>
        <w:t xml:space="preserve"> vägen för befogad kritik.</w:t>
      </w:r>
    </w:p>
    <w:p w:rsidR="00493254" w:rsidRDefault="0045631E" w:rsidP="000917D7">
      <w:pPr>
        <w:rPr>
          <w:sz w:val="28"/>
        </w:rPr>
      </w:pPr>
      <w:r>
        <w:rPr>
          <w:sz w:val="28"/>
        </w:rPr>
        <w:t>Ville</w:t>
      </w:r>
      <w:r w:rsidR="000917D7">
        <w:rPr>
          <w:sz w:val="28"/>
        </w:rPr>
        <w:t xml:space="preserve"> i Momåla</w:t>
      </w:r>
      <w:r>
        <w:rPr>
          <w:sz w:val="28"/>
        </w:rPr>
        <w:t>, en av många journalistiska pseudonymer, framst</w:t>
      </w:r>
      <w:r w:rsidR="00FC364B">
        <w:rPr>
          <w:sz w:val="28"/>
        </w:rPr>
        <w:t>år som något av en rikskverulant</w:t>
      </w:r>
      <w:r>
        <w:rPr>
          <w:sz w:val="28"/>
        </w:rPr>
        <w:t>.  En sanningssägare och diva i samma person. En överkänslig debattör som aldrig glömde en</w:t>
      </w:r>
      <w:r w:rsidR="00FC364B">
        <w:rPr>
          <w:sz w:val="28"/>
        </w:rPr>
        <w:t xml:space="preserve"> oförrätt. Härjad</w:t>
      </w:r>
      <w:r>
        <w:rPr>
          <w:sz w:val="28"/>
        </w:rPr>
        <w:t xml:space="preserve"> av sömnlöshet, stress och kroppsliga åkommor sökte han ständigt </w:t>
      </w:r>
      <w:r w:rsidR="00A42BB2">
        <w:rPr>
          <w:sz w:val="28"/>
        </w:rPr>
        <w:t xml:space="preserve">ny </w:t>
      </w:r>
      <w:r w:rsidR="00FC364B">
        <w:rPr>
          <w:sz w:val="28"/>
        </w:rPr>
        <w:t xml:space="preserve">bekräftelse hos kritiker, vänner och </w:t>
      </w:r>
      <w:r>
        <w:rPr>
          <w:sz w:val="28"/>
        </w:rPr>
        <w:t xml:space="preserve">allmänhet. Böckernas enorma upplagor stillade bara tillfälligt hans </w:t>
      </w:r>
      <w:r w:rsidR="00493254">
        <w:rPr>
          <w:sz w:val="28"/>
        </w:rPr>
        <w:t>oro.</w:t>
      </w:r>
    </w:p>
    <w:p w:rsidR="005F4B4D" w:rsidRDefault="00493254" w:rsidP="000917D7">
      <w:pPr>
        <w:rPr>
          <w:sz w:val="28"/>
        </w:rPr>
      </w:pPr>
      <w:r>
        <w:rPr>
          <w:sz w:val="28"/>
        </w:rPr>
        <w:t xml:space="preserve">Liljestrand liknar med stöd i </w:t>
      </w:r>
      <w:r w:rsidR="00A42BB2">
        <w:rPr>
          <w:sz w:val="28"/>
        </w:rPr>
        <w:t>”</w:t>
      </w:r>
      <w:r>
        <w:rPr>
          <w:sz w:val="28"/>
        </w:rPr>
        <w:t>Din stund på jorden</w:t>
      </w:r>
      <w:r w:rsidR="00A42BB2">
        <w:rPr>
          <w:sz w:val="28"/>
        </w:rPr>
        <w:t>”</w:t>
      </w:r>
      <w:r>
        <w:rPr>
          <w:sz w:val="28"/>
        </w:rPr>
        <w:t xml:space="preserve"> författaren vid en smålä</w:t>
      </w:r>
      <w:r w:rsidR="00A42BB2">
        <w:rPr>
          <w:sz w:val="28"/>
        </w:rPr>
        <w:t xml:space="preserve">ndsk enbuske, rivig och taggig och rakryggad. Få samtida intellektuella </w:t>
      </w:r>
      <w:r w:rsidR="00F3108C">
        <w:rPr>
          <w:sz w:val="28"/>
        </w:rPr>
        <w:t>kunde mäta sig med Moberg i dennes</w:t>
      </w:r>
      <w:r w:rsidR="00A42BB2">
        <w:rPr>
          <w:sz w:val="28"/>
        </w:rPr>
        <w:t xml:space="preserve"> attacker mot politiska och ekonomiska makthavare, byråkrati, </w:t>
      </w:r>
      <w:r w:rsidR="005F4B4D">
        <w:rPr>
          <w:sz w:val="28"/>
        </w:rPr>
        <w:t xml:space="preserve">hyckleri, </w:t>
      </w:r>
      <w:r w:rsidR="00A42BB2">
        <w:rPr>
          <w:sz w:val="28"/>
        </w:rPr>
        <w:t>monarki, statskyrka och militarism.</w:t>
      </w:r>
      <w:r w:rsidR="00FC364B">
        <w:rPr>
          <w:sz w:val="28"/>
        </w:rPr>
        <w:t xml:space="preserve"> Andra världskriget gjorde honom till såväl antinazist som agitator mot Sovjet.</w:t>
      </w:r>
    </w:p>
    <w:p w:rsidR="00A42BB2" w:rsidRDefault="005F4B4D" w:rsidP="000917D7">
      <w:pPr>
        <w:rPr>
          <w:sz w:val="28"/>
        </w:rPr>
      </w:pPr>
      <w:r>
        <w:rPr>
          <w:sz w:val="28"/>
        </w:rPr>
        <w:t xml:space="preserve">Svenska Akademien var ytterligare ett hatobjekt. Liksom universitetens </w:t>
      </w:r>
      <w:r w:rsidR="00FC364B">
        <w:rPr>
          <w:sz w:val="28"/>
        </w:rPr>
        <w:t xml:space="preserve">fjäskande </w:t>
      </w:r>
      <w:r>
        <w:rPr>
          <w:sz w:val="28"/>
        </w:rPr>
        <w:t>utdelning av hedersdoktorat till författare.</w:t>
      </w:r>
    </w:p>
    <w:p w:rsidR="006E2D63" w:rsidRDefault="0081430A" w:rsidP="000917D7">
      <w:pPr>
        <w:rPr>
          <w:sz w:val="28"/>
        </w:rPr>
      </w:pPr>
      <w:r>
        <w:rPr>
          <w:sz w:val="28"/>
        </w:rPr>
        <w:t xml:space="preserve">Jens Liljestrands prosa präglas av </w:t>
      </w:r>
      <w:r w:rsidR="00FC364B">
        <w:rPr>
          <w:sz w:val="28"/>
        </w:rPr>
        <w:t xml:space="preserve">en </w:t>
      </w:r>
      <w:r>
        <w:rPr>
          <w:sz w:val="28"/>
        </w:rPr>
        <w:t xml:space="preserve">berättarglädje som </w:t>
      </w:r>
      <w:r w:rsidR="00FC364B">
        <w:rPr>
          <w:sz w:val="28"/>
        </w:rPr>
        <w:t>även var</w:t>
      </w:r>
      <w:r>
        <w:rPr>
          <w:sz w:val="28"/>
        </w:rPr>
        <w:t xml:space="preserve"> den porträtterades livsluft. Boken väcker mitt intresse för att läsa några titlar jag aldrig hört talas om. </w:t>
      </w:r>
      <w:r w:rsidR="006E2D63">
        <w:rPr>
          <w:sz w:val="28"/>
        </w:rPr>
        <w:t>Tack vare våra folkbibliotek är Mobergs romaner, dramatik, noveller och stridsskrifter lätt åtkomliga.</w:t>
      </w:r>
    </w:p>
    <w:p w:rsidR="00FC364B" w:rsidRDefault="006E2D63" w:rsidP="000917D7">
      <w:pPr>
        <w:rPr>
          <w:sz w:val="28"/>
        </w:rPr>
      </w:pPr>
      <w:r>
        <w:rPr>
          <w:sz w:val="28"/>
        </w:rPr>
        <w:t>75 år gammal sökte Vilhelm Moberg ”i sjön sömnen utan slut” (hans egna ord). Med hans vaggande kropp i va</w:t>
      </w:r>
      <w:r w:rsidR="00FC364B">
        <w:rPr>
          <w:sz w:val="28"/>
        </w:rPr>
        <w:t>ssruggen på näthinnan saknar jag</w:t>
      </w:r>
      <w:r>
        <w:rPr>
          <w:sz w:val="28"/>
        </w:rPr>
        <w:t xml:space="preserve"> en personlighet </w:t>
      </w:r>
      <w:r w:rsidR="005F4B4D">
        <w:rPr>
          <w:sz w:val="28"/>
        </w:rPr>
        <w:t>av hans kaliber i dagens Sverige.</w:t>
      </w:r>
    </w:p>
    <w:p w:rsidR="000917D7" w:rsidRPr="000917D7" w:rsidRDefault="00FC364B" w:rsidP="000917D7">
      <w:pPr>
        <w:rPr>
          <w:sz w:val="28"/>
        </w:rPr>
      </w:pPr>
      <w:r>
        <w:rPr>
          <w:sz w:val="28"/>
        </w:rPr>
        <w:t xml:space="preserve">BJÖRN ÖIJER oktober 2020 </w:t>
      </w:r>
    </w:p>
    <w:sectPr w:rsidR="000917D7" w:rsidRPr="000917D7" w:rsidSect="000917D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917D7"/>
    <w:rsid w:val="000917D7"/>
    <w:rsid w:val="001A6E36"/>
    <w:rsid w:val="0045631E"/>
    <w:rsid w:val="00493254"/>
    <w:rsid w:val="005F4B4D"/>
    <w:rsid w:val="006E2D63"/>
    <w:rsid w:val="007E0B3F"/>
    <w:rsid w:val="0081430A"/>
    <w:rsid w:val="00A42BB2"/>
    <w:rsid w:val="00EF2CF0"/>
    <w:rsid w:val="00F3108C"/>
    <w:rsid w:val="00FC364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6A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7</cp:revision>
  <dcterms:created xsi:type="dcterms:W3CDTF">2020-10-28T15:46:00Z</dcterms:created>
  <dcterms:modified xsi:type="dcterms:W3CDTF">2020-10-28T17:19:00Z</dcterms:modified>
</cp:coreProperties>
</file>