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5CE" w:rsidRPr="002635CE" w:rsidRDefault="002635CE">
      <w:pPr>
        <w:rPr>
          <w:i/>
          <w:color w:val="FF0000"/>
          <w:sz w:val="48"/>
          <w:szCs w:val="22"/>
        </w:rPr>
      </w:pPr>
      <w:r w:rsidRPr="002635CE">
        <w:rPr>
          <w:i/>
          <w:color w:val="FF0000"/>
          <w:sz w:val="48"/>
          <w:szCs w:val="22"/>
        </w:rPr>
        <w:t>Spännande fakta om den blodstänkta prärien</w:t>
      </w:r>
    </w:p>
    <w:p w:rsidR="002635CE" w:rsidRDefault="002635CE">
      <w:pPr>
        <w:rPr>
          <w:b/>
          <w:sz w:val="28"/>
          <w:szCs w:val="22"/>
        </w:rPr>
      </w:pPr>
    </w:p>
    <w:p w:rsidR="00F72C11" w:rsidRPr="00F72C11" w:rsidRDefault="00F72C11">
      <w:pPr>
        <w:rPr>
          <w:b/>
          <w:sz w:val="28"/>
          <w:szCs w:val="22"/>
        </w:rPr>
      </w:pPr>
      <w:r w:rsidRPr="00F72C11">
        <w:rPr>
          <w:b/>
          <w:sz w:val="28"/>
          <w:szCs w:val="22"/>
        </w:rPr>
        <w:t>Peter Skogsberg: Sökandet efter Sand Creek (Santérus förlag)</w:t>
      </w:r>
    </w:p>
    <w:p w:rsidR="00F72C11" w:rsidRDefault="00F72C11">
      <w:pPr>
        <w:rPr>
          <w:sz w:val="28"/>
          <w:szCs w:val="22"/>
        </w:rPr>
      </w:pPr>
      <w:r w:rsidRPr="00F72C11">
        <w:rPr>
          <w:sz w:val="28"/>
          <w:szCs w:val="22"/>
        </w:rPr>
        <w:t>Du som gillar att läsa om USA:s pionjärhistoria och tror att du vet det mesta om konflikten mellan nybyggare och urbefolkning, du har all anledning att bekanta dig med Peter Skogsbergs essäsamling ”Sökandet efter Sand Creek”.</w:t>
      </w:r>
      <w:r w:rsidRPr="00F72C11">
        <w:rPr>
          <w:sz w:val="28"/>
          <w:szCs w:val="22"/>
        </w:rPr>
        <w:br/>
      </w:r>
      <w:r w:rsidRPr="00F72C11">
        <w:rPr>
          <w:sz w:val="28"/>
          <w:szCs w:val="22"/>
        </w:rPr>
        <w:br/>
        <w:t>Här bjuds på mycket intressant läsning om prärienomadernas ibland framgångsrika men till sist fruktlösa kamp mot den vite mannens invasion från kust till kust.</w:t>
      </w:r>
      <w:r w:rsidRPr="00F72C11">
        <w:rPr>
          <w:sz w:val="28"/>
          <w:szCs w:val="22"/>
        </w:rPr>
        <w:br/>
      </w:r>
      <w:r w:rsidRPr="00F72C11">
        <w:rPr>
          <w:sz w:val="28"/>
          <w:szCs w:val="22"/>
        </w:rPr>
        <w:br/>
        <w:t>Bokens titel syftar på kapitlet om det brutala överfallet på en fredlig cheyenneby i Colorado 1864, en slakt på kvinnor och barn erkänd som massaker av amerikanska myndigheter långt efteråt. Att hitta den exakta platsen för händelsen vid planeringen av ett nationellt monument kom att engagera historiker och slagfältsarkeologer, markägare och ättlingar till de mördade indianerna.</w:t>
      </w:r>
      <w:r w:rsidRPr="00F72C11">
        <w:rPr>
          <w:sz w:val="28"/>
          <w:szCs w:val="22"/>
        </w:rPr>
        <w:br/>
      </w:r>
      <w:r w:rsidRPr="00F72C11">
        <w:rPr>
          <w:sz w:val="28"/>
          <w:szCs w:val="22"/>
        </w:rPr>
        <w:br/>
        <w:t xml:space="preserve">Peter Skogsberg skriver kunnigt och sakligt. Han lyckas i sin skildring av skiftningarna i USA:s indianpolitik </w:t>
      </w:r>
      <w:r>
        <w:rPr>
          <w:sz w:val="28"/>
          <w:szCs w:val="22"/>
        </w:rPr>
        <w:t xml:space="preserve">över åren </w:t>
      </w:r>
      <w:r w:rsidRPr="00F72C11">
        <w:rPr>
          <w:sz w:val="28"/>
          <w:szCs w:val="22"/>
        </w:rPr>
        <w:t>skapa</w:t>
      </w:r>
      <w:r>
        <w:rPr>
          <w:sz w:val="28"/>
          <w:szCs w:val="22"/>
        </w:rPr>
        <w:t xml:space="preserve"> förståelse för båda sidor. Armé</w:t>
      </w:r>
      <w:r w:rsidRPr="00F72C11">
        <w:rPr>
          <w:sz w:val="28"/>
          <w:szCs w:val="22"/>
        </w:rPr>
        <w:t>n skulle först garantera indianernas fördragsmässiga frihet inom tilldelade reservat men tvingades senare vända vapnen mot indianerna för att skydda vita inkräktare,</w:t>
      </w:r>
      <w:r>
        <w:rPr>
          <w:sz w:val="28"/>
          <w:szCs w:val="22"/>
        </w:rPr>
        <w:t xml:space="preserve"> </w:t>
      </w:r>
      <w:r w:rsidRPr="00F72C11">
        <w:rPr>
          <w:sz w:val="28"/>
          <w:szCs w:val="22"/>
        </w:rPr>
        <w:t>guldsökare, bosättare, rallare m fl. Siouxhövdingar på besök i Washington informerades av president Grant att varje år invandrar till Amerika dubbelt så många vita som hela den indianska befolkningen.</w:t>
      </w:r>
      <w:r w:rsidRPr="00F72C11">
        <w:rPr>
          <w:sz w:val="28"/>
          <w:szCs w:val="22"/>
        </w:rPr>
        <w:br/>
      </w:r>
      <w:r w:rsidRPr="00F72C11">
        <w:rPr>
          <w:sz w:val="28"/>
          <w:szCs w:val="22"/>
        </w:rPr>
        <w:br/>
        <w:t>Ett sällan skildrat kapitel i svensk litteratur är de vita kvinnor och barn som rövades bort av olika stammar. Pojkar för att adopteras och växa upp till krigare. Kvinnor och deras döttrar för att utnyttjas som sexslavar och handelsvaror eller ingå äktenskap med hugade krigare. Heder åt författaren att han uppmärksammar det som i vit press kallades ett öde värre än döden.</w:t>
      </w:r>
      <w:r w:rsidRPr="00F72C11">
        <w:rPr>
          <w:sz w:val="28"/>
          <w:szCs w:val="22"/>
        </w:rPr>
        <w:br/>
      </w:r>
      <w:r w:rsidRPr="00F72C11">
        <w:rPr>
          <w:sz w:val="28"/>
          <w:szCs w:val="22"/>
        </w:rPr>
        <w:br/>
        <w:t>Peter Skogsberg stannar inte vid historiens blodstänkta gräsvidder. Han berättar också om reservatindianernas nutida inkomster av spelkasinon, The New Buffalo. Och så får vi veta att den federala administrationen efter beslut i högsta domstolen gått med på att betala skadestånd för stölden av de heliga bergen Black Hills på 1870-talet. Hittills har berörda Indiannationer dock vägrat att ta emot summan. Det vore ett förräderi mot förfäder och förm</w:t>
      </w:r>
      <w:r>
        <w:rPr>
          <w:sz w:val="28"/>
          <w:szCs w:val="22"/>
        </w:rPr>
        <w:t>ödrar som vägrade sälja området, menar man.</w:t>
      </w:r>
    </w:p>
    <w:p w:rsidR="009A6729" w:rsidRPr="00F72C11" w:rsidRDefault="00F72C11">
      <w:pPr>
        <w:rPr>
          <w:sz w:val="28"/>
        </w:rPr>
      </w:pPr>
      <w:r>
        <w:rPr>
          <w:sz w:val="28"/>
          <w:szCs w:val="22"/>
        </w:rPr>
        <w:t>BJÖRN ÖIJER juli 2018</w:t>
      </w:r>
    </w:p>
    <w:sectPr w:rsidR="009A6729" w:rsidRPr="00F72C11" w:rsidSect="00D22E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72C11"/>
    <w:rsid w:val="002635CE"/>
    <w:rsid w:val="00F72C11"/>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729"/>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325</Words>
  <Characters>1856</Characters>
  <Application>Microsoft Macintosh Word</Application>
  <DocSecurity>0</DocSecurity>
  <Lines>15</Lines>
  <Paragraphs>3</Paragraphs>
  <ScaleCrop>false</ScaleCrop>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cp:lastModifiedBy>Björn Öijer</cp:lastModifiedBy>
  <cp:revision>2</cp:revision>
  <dcterms:created xsi:type="dcterms:W3CDTF">2018-07-26T14:39:00Z</dcterms:created>
  <dcterms:modified xsi:type="dcterms:W3CDTF">2018-07-26T14:52:00Z</dcterms:modified>
</cp:coreProperties>
</file>