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813" w:rsidRPr="00390B21" w:rsidRDefault="00390B21">
      <w:pPr>
        <w:rPr>
          <w:i/>
          <w:color w:val="FF0000"/>
          <w:sz w:val="44"/>
        </w:rPr>
      </w:pPr>
      <w:r w:rsidRPr="00390B21">
        <w:rPr>
          <w:i/>
          <w:color w:val="FF0000"/>
          <w:sz w:val="44"/>
        </w:rPr>
        <w:t>Om livets skörhet på havet och slagfältet</w:t>
      </w:r>
    </w:p>
    <w:p w:rsidR="00390B21" w:rsidRPr="00390B21" w:rsidRDefault="00390B21">
      <w:pPr>
        <w:rPr>
          <w:b/>
          <w:sz w:val="44"/>
        </w:rPr>
      </w:pPr>
    </w:p>
    <w:p w:rsidR="00EE5071" w:rsidRPr="00EE5071" w:rsidRDefault="00EE5071">
      <w:pPr>
        <w:rPr>
          <w:b/>
          <w:sz w:val="28"/>
        </w:rPr>
      </w:pPr>
      <w:r w:rsidRPr="00EE5071">
        <w:rPr>
          <w:b/>
          <w:sz w:val="28"/>
        </w:rPr>
        <w:t>Ola Larsmo: Översten (</w:t>
      </w:r>
      <w:proofErr w:type="spellStart"/>
      <w:r w:rsidRPr="00EE5071">
        <w:rPr>
          <w:b/>
          <w:sz w:val="28"/>
        </w:rPr>
        <w:t>Kaunitz-Olsson</w:t>
      </w:r>
      <w:proofErr w:type="spellEnd"/>
      <w:r w:rsidRPr="00EE5071">
        <w:rPr>
          <w:b/>
          <w:sz w:val="28"/>
        </w:rPr>
        <w:t>)</w:t>
      </w:r>
    </w:p>
    <w:p w:rsidR="00706497" w:rsidRDefault="00706497">
      <w:pPr>
        <w:rPr>
          <w:sz w:val="28"/>
        </w:rPr>
      </w:pPr>
      <w:r>
        <w:rPr>
          <w:sz w:val="28"/>
        </w:rPr>
        <w:t>Ola Larsmos nya emigrantepos är en rasande stark skildring av hjältemod och nöd under extremt svåra omständigheter. Utvandraren Knut Oscar Brundin lyckas mot alla odds klara livhanken på slagfälten i amerikanska inbördeskriget.</w:t>
      </w:r>
    </w:p>
    <w:p w:rsidR="00B50157" w:rsidRDefault="00B50157">
      <w:pPr>
        <w:rPr>
          <w:sz w:val="28"/>
        </w:rPr>
      </w:pPr>
      <w:r>
        <w:rPr>
          <w:sz w:val="28"/>
        </w:rPr>
        <w:t>Liksom emigranterna i Larsmos förra roman</w:t>
      </w:r>
      <w:r w:rsidR="00815813">
        <w:rPr>
          <w:sz w:val="28"/>
        </w:rPr>
        <w:t>,</w:t>
      </w:r>
      <w:r>
        <w:rPr>
          <w:sz w:val="28"/>
        </w:rPr>
        <w:t xml:space="preserve"> </w:t>
      </w:r>
      <w:proofErr w:type="spellStart"/>
      <w:r>
        <w:rPr>
          <w:sz w:val="28"/>
        </w:rPr>
        <w:t>Swede</w:t>
      </w:r>
      <w:proofErr w:type="spellEnd"/>
      <w:r>
        <w:rPr>
          <w:sz w:val="28"/>
        </w:rPr>
        <w:t xml:space="preserve"> </w:t>
      </w:r>
      <w:proofErr w:type="spellStart"/>
      <w:r>
        <w:rPr>
          <w:sz w:val="28"/>
        </w:rPr>
        <w:t>Hollow</w:t>
      </w:r>
      <w:proofErr w:type="spellEnd"/>
      <w:r w:rsidR="00815813">
        <w:rPr>
          <w:sz w:val="28"/>
        </w:rPr>
        <w:t>,</w:t>
      </w:r>
      <w:r>
        <w:rPr>
          <w:sz w:val="28"/>
        </w:rPr>
        <w:t xml:space="preserve"> tillhör Knut Oscar arbetarklassens marginaliserade skaror. Uppväxt i hälsovådliga salpeterångor som rycker bort hans äldre syskon en efter en blir han stamanställd knekt i svenska flottan. </w:t>
      </w:r>
    </w:p>
    <w:p w:rsidR="00342353" w:rsidRDefault="00342353">
      <w:pPr>
        <w:rPr>
          <w:sz w:val="28"/>
        </w:rPr>
      </w:pPr>
      <w:r>
        <w:rPr>
          <w:sz w:val="28"/>
        </w:rPr>
        <w:t>Amerika lockar med en tryggare framtid. Men överfarten blir en mardröm. Hans unga gravida hustru avlider i feberhosta sedan hon krystat fram ett flickebarn. Knut Oscar får se makans kropp hivas över bord insydd i segelduk och försvinna i havets vågor. Umbärandena under seglatsen 1854 är en ohygglig läsning.</w:t>
      </w:r>
    </w:p>
    <w:p w:rsidR="009E71E1" w:rsidRDefault="009E71E1">
      <w:pPr>
        <w:rPr>
          <w:sz w:val="28"/>
        </w:rPr>
      </w:pPr>
      <w:r>
        <w:rPr>
          <w:sz w:val="28"/>
        </w:rPr>
        <w:t>Framme i New York väntar nästa bevis på livets skörhet. Spädbarnet ger upp andan efter bara några veckor.</w:t>
      </w:r>
    </w:p>
    <w:p w:rsidR="00D523EF" w:rsidRDefault="009E71E1">
      <w:pPr>
        <w:rPr>
          <w:sz w:val="28"/>
        </w:rPr>
      </w:pPr>
      <w:r>
        <w:rPr>
          <w:sz w:val="28"/>
        </w:rPr>
        <w:t xml:space="preserve">Med nöden i Manhattans fattigkvarter på näthinnan inleder Knut Oscar teologiska studier vid en frikyrklig högskola. Han examineras 1861, samma år som de </w:t>
      </w:r>
      <w:proofErr w:type="spellStart"/>
      <w:r>
        <w:rPr>
          <w:sz w:val="28"/>
        </w:rPr>
        <w:t>slavägande</w:t>
      </w:r>
      <w:proofErr w:type="spellEnd"/>
      <w:r>
        <w:rPr>
          <w:sz w:val="28"/>
        </w:rPr>
        <w:t xml:space="preserve"> sydstaterna bryter sig ut ur Förenta Staterna. </w:t>
      </w:r>
      <w:r w:rsidR="00D523EF">
        <w:rPr>
          <w:sz w:val="28"/>
        </w:rPr>
        <w:t>På grund av sin militära erfarenhet</w:t>
      </w:r>
      <w:r w:rsidR="00815813">
        <w:rPr>
          <w:sz w:val="28"/>
        </w:rPr>
        <w:t xml:space="preserve"> i hemlandet</w:t>
      </w:r>
      <w:r w:rsidR="00D523EF">
        <w:rPr>
          <w:sz w:val="28"/>
        </w:rPr>
        <w:t xml:space="preserve"> övertalas han att drilla kurskamraterna i </w:t>
      </w:r>
      <w:proofErr w:type="spellStart"/>
      <w:r w:rsidR="00D523EF">
        <w:rPr>
          <w:sz w:val="28"/>
        </w:rPr>
        <w:t>excercis</w:t>
      </w:r>
      <w:proofErr w:type="spellEnd"/>
      <w:r w:rsidR="00D523EF">
        <w:rPr>
          <w:sz w:val="28"/>
        </w:rPr>
        <w:t xml:space="preserve"> och vapenhantering.</w:t>
      </w:r>
    </w:p>
    <w:p w:rsidR="00D523EF" w:rsidRDefault="00500F34">
      <w:pPr>
        <w:rPr>
          <w:sz w:val="28"/>
        </w:rPr>
      </w:pPr>
      <w:r>
        <w:rPr>
          <w:sz w:val="28"/>
        </w:rPr>
        <w:t>56</w:t>
      </w:r>
      <w:r w:rsidR="00D523EF">
        <w:rPr>
          <w:sz w:val="28"/>
        </w:rPr>
        <w:t xml:space="preserve"> elever anmäler sig frivilligt till krigstjänst och svensken utses till kapten för deras kompani, som ansluts till 61:a </w:t>
      </w:r>
      <w:r w:rsidR="00123425">
        <w:rPr>
          <w:sz w:val="28"/>
        </w:rPr>
        <w:t>infanteri</w:t>
      </w:r>
      <w:r w:rsidR="00D523EF">
        <w:rPr>
          <w:sz w:val="28"/>
        </w:rPr>
        <w:t xml:space="preserve">regementet av New Yorks </w:t>
      </w:r>
      <w:proofErr w:type="spellStart"/>
      <w:r w:rsidR="00D523EF">
        <w:rPr>
          <w:sz w:val="28"/>
        </w:rPr>
        <w:t>Volunteers</w:t>
      </w:r>
      <w:proofErr w:type="spellEnd"/>
      <w:r w:rsidR="00D523EF">
        <w:rPr>
          <w:sz w:val="28"/>
        </w:rPr>
        <w:t>. Studentkaptenen kommer att stiga i graderna till överste. När rebellerna kapitulerar våren 1865 har han kämpat sig igenom över trettio strider, sårats flera gånger och är den ende överlevande i sin avgångsklass.</w:t>
      </w:r>
      <w:r w:rsidR="00CC5DE7">
        <w:rPr>
          <w:sz w:val="28"/>
        </w:rPr>
        <w:t xml:space="preserve"> En hjälte av det rätta virket med andra ord. Som tackar sin gudstro för att han fortfarande lever.</w:t>
      </w:r>
    </w:p>
    <w:p w:rsidR="00CC5DE7" w:rsidRDefault="00CC5DE7">
      <w:pPr>
        <w:rPr>
          <w:sz w:val="28"/>
        </w:rPr>
      </w:pPr>
      <w:r>
        <w:rPr>
          <w:sz w:val="28"/>
        </w:rPr>
        <w:t>Men det är en plågad hjälte som välkomnas åter av sin nya kvinna och deras två små barn. Upplevelserna på slagfälten har bränt sig fast i själen. Han vaknar skrikande på nätterna.</w:t>
      </w:r>
    </w:p>
    <w:p w:rsidR="00EE5071" w:rsidRDefault="00CC5DE7">
      <w:pPr>
        <w:rPr>
          <w:sz w:val="28"/>
        </w:rPr>
      </w:pPr>
      <w:r>
        <w:rPr>
          <w:sz w:val="28"/>
        </w:rPr>
        <w:t xml:space="preserve">Ola Larsmo </w:t>
      </w:r>
      <w:r w:rsidR="00123425">
        <w:rPr>
          <w:sz w:val="28"/>
        </w:rPr>
        <w:t>återger med stor real</w:t>
      </w:r>
      <w:r w:rsidR="00500F34">
        <w:rPr>
          <w:sz w:val="28"/>
        </w:rPr>
        <w:t>ism och utan överdrifter</w:t>
      </w:r>
      <w:r w:rsidR="00123425">
        <w:rPr>
          <w:sz w:val="28"/>
        </w:rPr>
        <w:t xml:space="preserve"> krigets helvete. Ofta meningslösa offensiver över öppna fält med tusentals stupade varvas med släpande marscher i gyttja, febersjukdomar och tröstlös väntan i tältläger.</w:t>
      </w:r>
      <w:r w:rsidR="00D61695">
        <w:rPr>
          <w:sz w:val="28"/>
        </w:rPr>
        <w:t xml:space="preserve"> För att inte tala om den uppgivenhet som präglar hans religiösa vänner när de svarta fortsätter att förföljas även i norr trots slaveriets avskaffande.</w:t>
      </w:r>
    </w:p>
    <w:p w:rsidR="00D61695" w:rsidRDefault="00D61695">
      <w:pPr>
        <w:rPr>
          <w:sz w:val="28"/>
        </w:rPr>
      </w:pPr>
      <w:r>
        <w:rPr>
          <w:sz w:val="28"/>
        </w:rPr>
        <w:t>För att ge sken av 1800-talets språkbruk använder författaren ålderdomliga uttryck som ”skrivdon”, ”rökverk”, ”anfäktad av” eller ”dristade sig att fråga”. Han blandar också friskt prosan med engelskamerikanska termer. Ibland tynger det läsningen.</w:t>
      </w:r>
    </w:p>
    <w:p w:rsidR="00AB02F0" w:rsidRDefault="00AB02F0">
      <w:pPr>
        <w:rPr>
          <w:sz w:val="28"/>
        </w:rPr>
      </w:pPr>
      <w:r>
        <w:rPr>
          <w:sz w:val="28"/>
        </w:rPr>
        <w:t xml:space="preserve">Romanens fiktion utgår från verkliga personer och händelser. </w:t>
      </w:r>
      <w:r w:rsidR="00EE5071">
        <w:rPr>
          <w:sz w:val="28"/>
        </w:rPr>
        <w:t>Med tanke</w:t>
      </w:r>
      <w:r>
        <w:rPr>
          <w:sz w:val="28"/>
        </w:rPr>
        <w:t xml:space="preserve"> på hur ingående Knut Oscars barndom i Uppsala och Stockholm</w:t>
      </w:r>
      <w:r w:rsidR="00EE5071">
        <w:rPr>
          <w:sz w:val="28"/>
        </w:rPr>
        <w:t xml:space="preserve"> skildras blir </w:t>
      </w:r>
      <w:r>
        <w:rPr>
          <w:sz w:val="28"/>
        </w:rPr>
        <w:t>bokens slut</w:t>
      </w:r>
      <w:r w:rsidR="00EE5071">
        <w:rPr>
          <w:sz w:val="28"/>
        </w:rPr>
        <w:t xml:space="preserve"> väl abrupt. </w:t>
      </w:r>
      <w:r>
        <w:rPr>
          <w:sz w:val="28"/>
        </w:rPr>
        <w:t>Överstens långa liv (89 år) som hemvända</w:t>
      </w:r>
      <w:r w:rsidR="00065054">
        <w:rPr>
          <w:sz w:val="28"/>
        </w:rPr>
        <w:t>nde emigrant och rektor vid Bet</w:t>
      </w:r>
      <w:r>
        <w:rPr>
          <w:sz w:val="28"/>
        </w:rPr>
        <w:t>elseminariet i Stockholm lämnas åt förgängelsen. Det gäller också hans privatliv som make och far till sex barn. Eller planerar Ola Larsmo en uppföljare?</w:t>
      </w:r>
    </w:p>
    <w:p w:rsidR="0072426A" w:rsidRDefault="00AB02F0">
      <w:pPr>
        <w:rPr>
          <w:sz w:val="28"/>
        </w:rPr>
      </w:pPr>
      <w:r>
        <w:rPr>
          <w:sz w:val="28"/>
        </w:rPr>
        <w:t>Trots gedigen research och faktakoll hos experter (t ex alla segeltermer) kallar Larsmo officershästarnas</w:t>
      </w:r>
      <w:r w:rsidR="00650436">
        <w:rPr>
          <w:sz w:val="28"/>
        </w:rPr>
        <w:t xml:space="preserve"> remtyg för tömmar istället för tyglar. Och nog kunde han på ett mer begåvat sätt ha förklarat hur musköterna laddades. Och laddades om. Det var en långt mer komplicerad process än i senare bataljers eldgivning.</w:t>
      </w:r>
    </w:p>
    <w:p w:rsidR="00351E0E" w:rsidRDefault="0072426A">
      <w:pPr>
        <w:rPr>
          <w:sz w:val="28"/>
        </w:rPr>
      </w:pPr>
      <w:r>
        <w:rPr>
          <w:sz w:val="28"/>
        </w:rPr>
        <w:t>Tack för en rörande och gripande berättelse om en av runt tvåtusen</w:t>
      </w:r>
      <w:r w:rsidR="00351E0E">
        <w:rPr>
          <w:sz w:val="28"/>
        </w:rPr>
        <w:t xml:space="preserve"> svenskar som på amerikansk jord stred för demokratin, unionen och allas rätt till frihet.</w:t>
      </w:r>
    </w:p>
    <w:p w:rsidR="00065054" w:rsidRDefault="00351E0E">
      <w:pPr>
        <w:rPr>
          <w:sz w:val="28"/>
        </w:rPr>
      </w:pPr>
      <w:r>
        <w:rPr>
          <w:sz w:val="28"/>
        </w:rPr>
        <w:t xml:space="preserve">BJÖRN ÖIJER september 2020 </w:t>
      </w:r>
    </w:p>
    <w:p w:rsidR="00650436" w:rsidRDefault="00650436">
      <w:pPr>
        <w:rPr>
          <w:sz w:val="28"/>
        </w:rPr>
      </w:pPr>
    </w:p>
    <w:p w:rsidR="00B50157" w:rsidRDefault="00B50157">
      <w:pPr>
        <w:rPr>
          <w:sz w:val="28"/>
        </w:rPr>
      </w:pPr>
    </w:p>
    <w:p w:rsidR="00B50157" w:rsidRDefault="00B50157">
      <w:pPr>
        <w:rPr>
          <w:sz w:val="28"/>
        </w:rPr>
      </w:pPr>
    </w:p>
    <w:p w:rsidR="00342353" w:rsidRDefault="00342353">
      <w:pPr>
        <w:rPr>
          <w:sz w:val="28"/>
        </w:rPr>
      </w:pPr>
    </w:p>
    <w:p w:rsidR="00342353" w:rsidRDefault="00342353">
      <w:pPr>
        <w:rPr>
          <w:sz w:val="28"/>
        </w:rPr>
      </w:pPr>
    </w:p>
    <w:p w:rsidR="00342353" w:rsidRDefault="00342353">
      <w:pPr>
        <w:rPr>
          <w:sz w:val="28"/>
        </w:rPr>
      </w:pPr>
    </w:p>
    <w:p w:rsidR="00706497" w:rsidRPr="00EE5071" w:rsidRDefault="00706497">
      <w:pPr>
        <w:rPr>
          <w:sz w:val="28"/>
        </w:rPr>
      </w:pPr>
    </w:p>
    <w:sectPr w:rsidR="00706497" w:rsidRPr="00EE5071" w:rsidSect="0070649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E5071"/>
    <w:rsid w:val="00065054"/>
    <w:rsid w:val="00123425"/>
    <w:rsid w:val="00342353"/>
    <w:rsid w:val="00351E0E"/>
    <w:rsid w:val="00380A5B"/>
    <w:rsid w:val="00390B21"/>
    <w:rsid w:val="00500F34"/>
    <w:rsid w:val="00650436"/>
    <w:rsid w:val="00706497"/>
    <w:rsid w:val="0072426A"/>
    <w:rsid w:val="00815813"/>
    <w:rsid w:val="009E71E1"/>
    <w:rsid w:val="00AB02F0"/>
    <w:rsid w:val="00B50157"/>
    <w:rsid w:val="00CC5DE7"/>
    <w:rsid w:val="00D523EF"/>
    <w:rsid w:val="00D61695"/>
    <w:rsid w:val="00EE5071"/>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5F6"/>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199</Words>
  <Characters>1139</Characters>
  <Application>Microsoft Macintosh Word</Application>
  <DocSecurity>0</DocSecurity>
  <Lines>9</Lines>
  <Paragraphs>2</Paragraphs>
  <ScaleCrop>false</ScaleCrop>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6</cp:revision>
  <dcterms:created xsi:type="dcterms:W3CDTF">2020-09-14T10:53:00Z</dcterms:created>
  <dcterms:modified xsi:type="dcterms:W3CDTF">2020-09-14T15:57:00Z</dcterms:modified>
</cp:coreProperties>
</file>