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75" w:rsidRPr="00E86175" w:rsidRDefault="00266510">
      <w:pPr>
        <w:rPr>
          <w:i/>
          <w:color w:val="FF0000"/>
          <w:sz w:val="48"/>
        </w:rPr>
      </w:pPr>
      <w:r>
        <w:rPr>
          <w:i/>
          <w:color w:val="FF0000"/>
          <w:sz w:val="48"/>
        </w:rPr>
        <w:t>Rasbiolog</w:t>
      </w:r>
      <w:r w:rsidR="00E86175" w:rsidRPr="00E86175">
        <w:rPr>
          <w:i/>
          <w:color w:val="FF0000"/>
          <w:sz w:val="48"/>
        </w:rPr>
        <w:t xml:space="preserve"> med kuslig aktualitet</w:t>
      </w:r>
    </w:p>
    <w:p w:rsidR="00E86175" w:rsidRDefault="00E86175">
      <w:pPr>
        <w:rPr>
          <w:b/>
          <w:sz w:val="28"/>
        </w:rPr>
      </w:pPr>
    </w:p>
    <w:p w:rsidR="003673B2" w:rsidRPr="00E668FD" w:rsidRDefault="003673B2">
      <w:pPr>
        <w:rPr>
          <w:b/>
          <w:sz w:val="28"/>
        </w:rPr>
      </w:pPr>
      <w:r w:rsidRPr="00E668FD">
        <w:rPr>
          <w:b/>
          <w:sz w:val="28"/>
        </w:rPr>
        <w:t>Maja Hagerman: Käraste Herman (Norstedts)</w:t>
      </w:r>
    </w:p>
    <w:p w:rsidR="003673B2" w:rsidRDefault="003673B2">
      <w:pPr>
        <w:rPr>
          <w:sz w:val="28"/>
        </w:rPr>
      </w:pPr>
    </w:p>
    <w:p w:rsidR="003673B2" w:rsidRDefault="003673B2">
      <w:pPr>
        <w:rPr>
          <w:sz w:val="28"/>
        </w:rPr>
      </w:pPr>
      <w:r>
        <w:rPr>
          <w:sz w:val="28"/>
        </w:rPr>
        <w:t xml:space="preserve">Folkbildaren Maja Hagerman har gjort ett journalistiskt hästjobb med biografin över rasbiologen Herman Lundborg, som på 1920- och 1930-talet </w:t>
      </w:r>
      <w:r w:rsidR="00734E2C">
        <w:rPr>
          <w:sz w:val="28"/>
        </w:rPr>
        <w:t xml:space="preserve">lät undersöka genetiska och etniska skillnader hos </w:t>
      </w:r>
      <w:r w:rsidR="00841A76">
        <w:rPr>
          <w:sz w:val="28"/>
        </w:rPr>
        <w:t>folkgrupper</w:t>
      </w:r>
      <w:r>
        <w:rPr>
          <w:sz w:val="28"/>
        </w:rPr>
        <w:t>, företrädesvis i Norrbotten.</w:t>
      </w:r>
    </w:p>
    <w:p w:rsidR="003673B2" w:rsidRDefault="003673B2">
      <w:pPr>
        <w:rPr>
          <w:sz w:val="28"/>
        </w:rPr>
      </w:pPr>
    </w:p>
    <w:p w:rsidR="003673B2" w:rsidRDefault="003673B2">
      <w:pPr>
        <w:rPr>
          <w:sz w:val="28"/>
        </w:rPr>
      </w:pPr>
      <w:r>
        <w:rPr>
          <w:sz w:val="28"/>
        </w:rPr>
        <w:t>Genom att mäta och registrera allt från skallben till könshår hos närmare hundra tusen svenskar, samer och finnar försökte han bevi</w:t>
      </w:r>
      <w:r w:rsidR="00841A76">
        <w:rPr>
          <w:sz w:val="28"/>
        </w:rPr>
        <w:t xml:space="preserve">sa att alla folktyper </w:t>
      </w:r>
      <w:r>
        <w:rPr>
          <w:sz w:val="28"/>
        </w:rPr>
        <w:t xml:space="preserve">utom den rena nordiska </w:t>
      </w:r>
      <w:r w:rsidR="00841A76">
        <w:rPr>
          <w:sz w:val="28"/>
        </w:rPr>
        <w:t xml:space="preserve">rasen </w:t>
      </w:r>
      <w:r>
        <w:rPr>
          <w:sz w:val="28"/>
        </w:rPr>
        <w:t>var efterblivna såväl fysiskt som psykiskt, moraliskt och intellektuellt.</w:t>
      </w:r>
      <w:r w:rsidR="00841A76">
        <w:rPr>
          <w:sz w:val="28"/>
        </w:rPr>
        <w:t xml:space="preserve"> Endast ättlingar till vita nordbor påstods ha drivkraft nog att världen över främja en positiv utveckling.</w:t>
      </w:r>
    </w:p>
    <w:p w:rsidR="003673B2" w:rsidRDefault="003673B2">
      <w:pPr>
        <w:rPr>
          <w:sz w:val="28"/>
        </w:rPr>
      </w:pPr>
    </w:p>
    <w:p w:rsidR="003673B2" w:rsidRDefault="00841A76">
      <w:pPr>
        <w:rPr>
          <w:sz w:val="28"/>
        </w:rPr>
      </w:pPr>
      <w:r>
        <w:rPr>
          <w:sz w:val="28"/>
        </w:rPr>
        <w:t xml:space="preserve">Läkaren och psykiatern Lundborg </w:t>
      </w:r>
      <w:r w:rsidR="003673B2">
        <w:rPr>
          <w:sz w:val="28"/>
        </w:rPr>
        <w:t>blev chef för ett statligt rasbiologiskt institut i Uppsala. Han hade många internationella kontakter och var en ivrig förespråkare för kolonialism i geografiska områden med nomadisk befolkning. Han förordade fördrivning eller sterilisering av kriminella, mentalsjuka, judar och andra människor vars avkomma annars riskerade att degenerera hela nationers status.</w:t>
      </w:r>
    </w:p>
    <w:p w:rsidR="003673B2" w:rsidRDefault="003673B2">
      <w:pPr>
        <w:rPr>
          <w:sz w:val="28"/>
        </w:rPr>
      </w:pPr>
    </w:p>
    <w:p w:rsidR="003673B2" w:rsidRDefault="003673B2">
      <w:pPr>
        <w:rPr>
          <w:sz w:val="28"/>
        </w:rPr>
      </w:pPr>
      <w:r>
        <w:rPr>
          <w:sz w:val="28"/>
        </w:rPr>
        <w:t>Herman Lundborgs idéer och mätmetoder nästan kopierades i Nazityskland, där de under ledning av SS-chefen Heinrich Himmler fick ohyggliga konsekvenser samtidigt som Lundborgs inflytande falnade i Sverige.</w:t>
      </w:r>
    </w:p>
    <w:p w:rsidR="003673B2" w:rsidRDefault="003673B2">
      <w:pPr>
        <w:rPr>
          <w:sz w:val="28"/>
        </w:rPr>
      </w:pPr>
    </w:p>
    <w:p w:rsidR="00E668FD" w:rsidRDefault="003673B2">
      <w:pPr>
        <w:rPr>
          <w:sz w:val="28"/>
        </w:rPr>
      </w:pPr>
      <w:r>
        <w:rPr>
          <w:sz w:val="28"/>
        </w:rPr>
        <w:t xml:space="preserve">Maja Hagermans djupdykning i ofantliga brevsamlingar, rasbiologisk litteratur och andra källor kunde ha blivit en ganska mastig läsning, om inte hennes starka berättelse hade flätat in huvudpersonens kärleksaffärer/köttsliga lustar utanför äktenskapet. Mannen som propagerade mot all rasblandning kunde inte styra sitt </w:t>
      </w:r>
      <w:r w:rsidR="00841A76">
        <w:rPr>
          <w:sz w:val="28"/>
        </w:rPr>
        <w:t xml:space="preserve">eget </w:t>
      </w:r>
      <w:r>
        <w:rPr>
          <w:sz w:val="28"/>
        </w:rPr>
        <w:t>kän</w:t>
      </w:r>
      <w:r w:rsidR="00841A76">
        <w:rPr>
          <w:sz w:val="28"/>
        </w:rPr>
        <w:t>sloliv. Han fick barn med s</w:t>
      </w:r>
      <w:r>
        <w:rPr>
          <w:sz w:val="28"/>
        </w:rPr>
        <w:t>amiskt</w:t>
      </w:r>
      <w:r w:rsidR="00E668FD">
        <w:rPr>
          <w:sz w:val="28"/>
        </w:rPr>
        <w:t xml:space="preserve"> och finskt blod. Något av en gåta enligt bokens undertitel.</w:t>
      </w:r>
      <w:r w:rsidR="00841A76">
        <w:rPr>
          <w:sz w:val="28"/>
        </w:rPr>
        <w:t xml:space="preserve"> Hustrun och de andra kvinnoödena blir exempel på det feminina könets underordning i ett strikt patriarkaliskt samhälle</w:t>
      </w:r>
      <w:r w:rsidR="00E624A0">
        <w:rPr>
          <w:sz w:val="28"/>
        </w:rPr>
        <w:t>.</w:t>
      </w:r>
    </w:p>
    <w:p w:rsidR="00E668FD" w:rsidRDefault="00E668FD">
      <w:pPr>
        <w:rPr>
          <w:sz w:val="28"/>
        </w:rPr>
      </w:pPr>
    </w:p>
    <w:p w:rsidR="00E668FD" w:rsidRDefault="00E668FD">
      <w:pPr>
        <w:rPr>
          <w:sz w:val="28"/>
        </w:rPr>
      </w:pPr>
      <w:r>
        <w:rPr>
          <w:sz w:val="28"/>
        </w:rPr>
        <w:t>Till biografins förtjänster hör ett rikt och pedagogiskt bildmaterial.</w:t>
      </w:r>
    </w:p>
    <w:p w:rsidR="00E668FD" w:rsidRDefault="00E668FD">
      <w:pPr>
        <w:rPr>
          <w:sz w:val="28"/>
        </w:rPr>
      </w:pPr>
    </w:p>
    <w:p w:rsidR="00E668FD" w:rsidRDefault="00E668FD">
      <w:pPr>
        <w:rPr>
          <w:sz w:val="28"/>
        </w:rPr>
      </w:pPr>
      <w:r>
        <w:rPr>
          <w:sz w:val="28"/>
        </w:rPr>
        <w:t xml:space="preserve">Maja Hagermans pionjärarbete om svensk 1900-talsrasisms främste banerförare har i dag en kuslig aktualitet, när öppet nazistiska </w:t>
      </w:r>
      <w:r w:rsidR="00E624A0">
        <w:rPr>
          <w:sz w:val="28"/>
        </w:rPr>
        <w:t xml:space="preserve">våldsverkare </w:t>
      </w:r>
      <w:r>
        <w:rPr>
          <w:sz w:val="28"/>
        </w:rPr>
        <w:t>för oväsen på gator och torg i syfte att krossa både demokrati och lika människovärde.</w:t>
      </w:r>
    </w:p>
    <w:p w:rsidR="00E668FD" w:rsidRDefault="00E668FD">
      <w:pPr>
        <w:rPr>
          <w:sz w:val="28"/>
        </w:rPr>
      </w:pPr>
    </w:p>
    <w:p w:rsidR="003673B2" w:rsidRPr="003673B2" w:rsidRDefault="00E668FD">
      <w:pPr>
        <w:rPr>
          <w:sz w:val="28"/>
        </w:rPr>
      </w:pPr>
      <w:r>
        <w:rPr>
          <w:sz w:val="28"/>
        </w:rPr>
        <w:t xml:space="preserve">BJÖRN ÖIJER juli 2018 </w:t>
      </w:r>
    </w:p>
    <w:sectPr w:rsidR="003673B2" w:rsidRPr="003673B2" w:rsidSect="00A549D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673B2"/>
    <w:rsid w:val="00266510"/>
    <w:rsid w:val="003673B2"/>
    <w:rsid w:val="00734E2C"/>
    <w:rsid w:val="00841A76"/>
    <w:rsid w:val="00A549D7"/>
    <w:rsid w:val="00E624A0"/>
    <w:rsid w:val="00E668FD"/>
    <w:rsid w:val="00E8617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D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310</Words>
  <Characters>1767</Characters>
  <Application>Microsoft Macintosh Word</Application>
  <DocSecurity>0</DocSecurity>
  <Lines>14</Lines>
  <Paragraphs>3</Paragraphs>
  <ScaleCrop>false</ScaleCrop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4</cp:revision>
  <dcterms:created xsi:type="dcterms:W3CDTF">2018-07-06T13:35:00Z</dcterms:created>
  <dcterms:modified xsi:type="dcterms:W3CDTF">2018-07-06T18:25:00Z</dcterms:modified>
</cp:coreProperties>
</file>