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C1" w:rsidRPr="009108C1" w:rsidRDefault="009108C1">
      <w:pPr>
        <w:rPr>
          <w:color w:val="FF0000"/>
          <w:sz w:val="44"/>
        </w:rPr>
      </w:pPr>
      <w:r w:rsidRPr="009108C1">
        <w:rPr>
          <w:color w:val="FF0000"/>
          <w:sz w:val="44"/>
        </w:rPr>
        <w:t>Mästerlig roman om tyskt 1920-tal</w:t>
      </w:r>
    </w:p>
    <w:p w:rsidR="003E4EA2" w:rsidRDefault="003E4EA2">
      <w:pPr>
        <w:rPr>
          <w:b/>
          <w:sz w:val="28"/>
        </w:rPr>
      </w:pPr>
      <w:r w:rsidRPr="003E4EA2">
        <w:rPr>
          <w:b/>
          <w:sz w:val="28"/>
        </w:rPr>
        <w:t xml:space="preserve">Erich Maria </w:t>
      </w:r>
      <w:proofErr w:type="spellStart"/>
      <w:r w:rsidRPr="003E4EA2">
        <w:rPr>
          <w:b/>
          <w:sz w:val="28"/>
        </w:rPr>
        <w:t>Remarque</w:t>
      </w:r>
      <w:proofErr w:type="spellEnd"/>
      <w:r w:rsidRPr="003E4EA2">
        <w:rPr>
          <w:b/>
          <w:sz w:val="28"/>
        </w:rPr>
        <w:t>: Den svarta obelisken (Albert Bonniers förlag)</w:t>
      </w:r>
    </w:p>
    <w:p w:rsidR="00113470" w:rsidRDefault="003E4EA2">
      <w:pPr>
        <w:rPr>
          <w:sz w:val="28"/>
        </w:rPr>
      </w:pPr>
      <w:r>
        <w:rPr>
          <w:sz w:val="28"/>
        </w:rPr>
        <w:t>Svart svensk granit</w:t>
      </w:r>
      <w:r w:rsidR="00113470">
        <w:rPr>
          <w:sz w:val="28"/>
        </w:rPr>
        <w:t xml:space="preserve"> har en symbolisk huvudroll i </w:t>
      </w:r>
      <w:proofErr w:type="spellStart"/>
      <w:r w:rsidR="00113470">
        <w:rPr>
          <w:sz w:val="28"/>
        </w:rPr>
        <w:t>Remarques</w:t>
      </w:r>
      <w:proofErr w:type="spellEnd"/>
      <w:r w:rsidR="00113470">
        <w:rPr>
          <w:sz w:val="28"/>
        </w:rPr>
        <w:t xml:space="preserve"> roman om människor i Weimarrepublikens Tyskland 1923. Människor som överlevt första världskrigets skyttegravar och lever på nåder i den gryende nazismens kommande slakthus.</w:t>
      </w:r>
    </w:p>
    <w:p w:rsidR="00616D3F" w:rsidRDefault="00A22AE6">
      <w:pPr>
        <w:rPr>
          <w:sz w:val="28"/>
        </w:rPr>
      </w:pPr>
      <w:r>
        <w:rPr>
          <w:sz w:val="28"/>
        </w:rPr>
        <w:t xml:space="preserve">Döden är ständigt närvarande i denna mästerliga roman som har undertiteln </w:t>
      </w:r>
      <w:r w:rsidR="00946F13">
        <w:rPr>
          <w:sz w:val="28"/>
        </w:rPr>
        <w:t>”</w:t>
      </w:r>
      <w:r>
        <w:rPr>
          <w:sz w:val="28"/>
        </w:rPr>
        <w:t>Historien om en försenad ungdom</w:t>
      </w:r>
      <w:r w:rsidR="00946F13">
        <w:rPr>
          <w:sz w:val="28"/>
        </w:rPr>
        <w:t>”</w:t>
      </w:r>
      <w:r>
        <w:rPr>
          <w:sz w:val="28"/>
        </w:rPr>
        <w:t xml:space="preserve">. </w:t>
      </w:r>
      <w:r w:rsidR="00946F13">
        <w:rPr>
          <w:sz w:val="28"/>
        </w:rPr>
        <w:t>Här gjorde inte krigets stålbad män av unga pojkar. De som undkom med livet i behåll fick mogna till vuxna individer i ett samhälle präglat av svält och umbäranden</w:t>
      </w:r>
      <w:r w:rsidR="00616D3F">
        <w:rPr>
          <w:sz w:val="28"/>
        </w:rPr>
        <w:t xml:space="preserve"> men också av krogliv, bordeller och lyx i gulaschbaronernas skugga, i en hysterisk inflation där en dollar </w:t>
      </w:r>
      <w:r w:rsidR="00C10298">
        <w:rPr>
          <w:sz w:val="28"/>
        </w:rPr>
        <w:t xml:space="preserve">snart </w:t>
      </w:r>
      <w:r w:rsidR="00616D3F">
        <w:rPr>
          <w:sz w:val="28"/>
        </w:rPr>
        <w:t>motsvarade miljarder mark.</w:t>
      </w:r>
    </w:p>
    <w:p w:rsidR="00580205" w:rsidRDefault="00616D3F">
      <w:pPr>
        <w:rPr>
          <w:sz w:val="28"/>
        </w:rPr>
      </w:pPr>
      <w:r>
        <w:rPr>
          <w:sz w:val="28"/>
        </w:rPr>
        <w:t>Unge herr Ludwig försörjer si</w:t>
      </w:r>
      <w:r w:rsidR="009108C1">
        <w:rPr>
          <w:sz w:val="28"/>
        </w:rPr>
        <w:t>g som reklamtecknare och bokhållare</w:t>
      </w:r>
      <w:r>
        <w:rPr>
          <w:sz w:val="28"/>
        </w:rPr>
        <w:t xml:space="preserve"> i en gravvårdsfirma. På företagets innergård samsas gravstenar, kors och hällar med nattliga kärlekspar. Få anhöriga har råd att rista sina avlidnas namn på en polerad häll av svensk granit</w:t>
      </w:r>
      <w:r w:rsidR="00580205">
        <w:rPr>
          <w:sz w:val="28"/>
        </w:rPr>
        <w:t>, den finaste sten som branschen erbjuder. Och firmans dyrbaraste gravmonument, en svart obelisk, är osäljbar. Den får tjäna som pissoar åt gårdens fyllkaja, en avdankad preussisk fanjunkare.</w:t>
      </w:r>
    </w:p>
    <w:p w:rsidR="00710B8B" w:rsidRDefault="00D87844">
      <w:pPr>
        <w:rPr>
          <w:sz w:val="28"/>
        </w:rPr>
      </w:pPr>
      <w:r>
        <w:rPr>
          <w:sz w:val="28"/>
        </w:rPr>
        <w:t>Ludwig är slängd i käften och balanserar mellan cynism och vanskliga försök att behålla sin anständighet. Han är medlem i stadens lyrikförening och hanterar orgeln i kapellet innanför grindarna till mentalsjukhuset. Där upplever han tillsammans med en kvinnlig patient</w:t>
      </w:r>
      <w:r w:rsidR="00710B8B">
        <w:rPr>
          <w:sz w:val="28"/>
        </w:rPr>
        <w:t xml:space="preserve"> stunder av smärta men även platonsk kärlek. I sitt schizofrena tillstånd undrar Isabelle var alla spegelbilder tar vägen, var mardrömmarna finns när dagsljuset spolar bort dem.</w:t>
      </w:r>
    </w:p>
    <w:p w:rsidR="00710B8B" w:rsidRDefault="00710B8B">
      <w:pPr>
        <w:rPr>
          <w:sz w:val="28"/>
        </w:rPr>
      </w:pPr>
      <w:r>
        <w:rPr>
          <w:sz w:val="28"/>
        </w:rPr>
        <w:t xml:space="preserve">Mot en sorgsen grundstämning målar </w:t>
      </w:r>
      <w:proofErr w:type="spellStart"/>
      <w:r>
        <w:rPr>
          <w:sz w:val="28"/>
        </w:rPr>
        <w:t>Remarque</w:t>
      </w:r>
      <w:proofErr w:type="spellEnd"/>
      <w:r>
        <w:rPr>
          <w:sz w:val="28"/>
        </w:rPr>
        <w:t xml:space="preserve"> ett kalejdoskop av dr</w:t>
      </w:r>
      <w:r w:rsidR="00780B39">
        <w:rPr>
          <w:sz w:val="28"/>
        </w:rPr>
        <w:t>åpliga färgsprakande scener</w:t>
      </w:r>
      <w:r>
        <w:rPr>
          <w:sz w:val="28"/>
        </w:rPr>
        <w:t xml:space="preserve">. Hans bildspråk firar triumfer. Replikerna dryper av sarkasm och provokationer. </w:t>
      </w:r>
      <w:r w:rsidR="00780B39">
        <w:rPr>
          <w:sz w:val="28"/>
        </w:rPr>
        <w:t xml:space="preserve">Persongalleriet imponerar. </w:t>
      </w:r>
      <w:r>
        <w:rPr>
          <w:sz w:val="28"/>
        </w:rPr>
        <w:t>Våldet lura</w:t>
      </w:r>
      <w:r w:rsidR="00780B39">
        <w:rPr>
          <w:sz w:val="28"/>
        </w:rPr>
        <w:t>r runt närmsta gat</w:t>
      </w:r>
      <w:r>
        <w:rPr>
          <w:sz w:val="28"/>
        </w:rPr>
        <w:t>hörn.</w:t>
      </w:r>
    </w:p>
    <w:p w:rsidR="001241D7" w:rsidRDefault="00710B8B">
      <w:pPr>
        <w:rPr>
          <w:sz w:val="28"/>
        </w:rPr>
      </w:pPr>
      <w:r>
        <w:rPr>
          <w:sz w:val="28"/>
        </w:rPr>
        <w:t>Jag ska aldrig glömma demonstrationståget av stympade krigsinvalider</w:t>
      </w:r>
      <w:r w:rsidR="001241D7">
        <w:rPr>
          <w:sz w:val="28"/>
        </w:rPr>
        <w:t xml:space="preserve"> som hindrar bilburna familjer att kvickt söka sig ut på landet. Eller Ludwigs kritik av kyrkan, denna tvåtusenåriga dik</w:t>
      </w:r>
      <w:r w:rsidR="00780B39">
        <w:rPr>
          <w:sz w:val="28"/>
        </w:rPr>
        <w:t xml:space="preserve">tatur som ingen lyckats störta från dess blodiga kors. </w:t>
      </w:r>
      <w:r w:rsidR="001241D7">
        <w:rPr>
          <w:sz w:val="28"/>
        </w:rPr>
        <w:t>Eller jättekvinnan som vinner alla vadslagningar åt sin make genom att med rumpan dra ut en spik från väggen!</w:t>
      </w:r>
    </w:p>
    <w:p w:rsidR="00780B39" w:rsidRDefault="001241D7">
      <w:pPr>
        <w:rPr>
          <w:sz w:val="28"/>
        </w:rPr>
      </w:pPr>
      <w:r>
        <w:rPr>
          <w:sz w:val="28"/>
        </w:rPr>
        <w:t>Boken är oväntat rik på starka kvinnor. Alltifrån varietéartisten Gerda till Järnhästen i de långa stövlarna på bordellen</w:t>
      </w:r>
      <w:r w:rsidR="00AB409E">
        <w:rPr>
          <w:sz w:val="28"/>
        </w:rPr>
        <w:t xml:space="preserve">. Kvinnorna representerar förnuft och sans. De har en realistisk syn på tillvaron. I deras sällskap är karlarna ynkliga drömmare eller praktsvin. </w:t>
      </w:r>
    </w:p>
    <w:p w:rsidR="00780B39" w:rsidRDefault="00780B39">
      <w:pPr>
        <w:rPr>
          <w:sz w:val="28"/>
        </w:rPr>
      </w:pPr>
      <w:r>
        <w:rPr>
          <w:sz w:val="28"/>
        </w:rPr>
        <w:t>Stackars herr Ludwig som vill av hela sitt hjärta men inte förstår sig på kvinnorna.</w:t>
      </w:r>
    </w:p>
    <w:p w:rsidR="00780B39" w:rsidRDefault="00780B39">
      <w:pPr>
        <w:rPr>
          <w:sz w:val="28"/>
        </w:rPr>
      </w:pPr>
      <w:r>
        <w:rPr>
          <w:sz w:val="28"/>
        </w:rPr>
        <w:t>Skynda till biblioteket och låna denna klassiker!</w:t>
      </w:r>
    </w:p>
    <w:p w:rsidR="00780B39" w:rsidRDefault="00780B39">
      <w:pPr>
        <w:rPr>
          <w:sz w:val="28"/>
        </w:rPr>
      </w:pPr>
      <w:r>
        <w:rPr>
          <w:sz w:val="28"/>
        </w:rPr>
        <w:t xml:space="preserve">BJÖRN ÖIJER februari 2020 </w:t>
      </w:r>
    </w:p>
    <w:p w:rsidR="00616D3F" w:rsidRDefault="00616D3F">
      <w:pPr>
        <w:rPr>
          <w:sz w:val="28"/>
        </w:rPr>
      </w:pPr>
    </w:p>
    <w:p w:rsidR="00616D3F" w:rsidRDefault="00616D3F">
      <w:pPr>
        <w:rPr>
          <w:sz w:val="28"/>
        </w:rPr>
      </w:pPr>
    </w:p>
    <w:p w:rsidR="00616D3F" w:rsidRDefault="00616D3F">
      <w:pPr>
        <w:rPr>
          <w:sz w:val="28"/>
        </w:rPr>
      </w:pPr>
    </w:p>
    <w:p w:rsidR="003E4EA2" w:rsidRPr="003E4EA2" w:rsidRDefault="003E4EA2">
      <w:pPr>
        <w:rPr>
          <w:sz w:val="28"/>
        </w:rPr>
      </w:pPr>
    </w:p>
    <w:sectPr w:rsidR="003E4EA2" w:rsidRPr="003E4EA2" w:rsidSect="003E4EA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E4EA2"/>
    <w:rsid w:val="00113470"/>
    <w:rsid w:val="001241D7"/>
    <w:rsid w:val="003E4EA2"/>
    <w:rsid w:val="00580205"/>
    <w:rsid w:val="00616D3F"/>
    <w:rsid w:val="00710B8B"/>
    <w:rsid w:val="00780B39"/>
    <w:rsid w:val="009108C1"/>
    <w:rsid w:val="00946F13"/>
    <w:rsid w:val="00A22AE6"/>
    <w:rsid w:val="00AB409E"/>
    <w:rsid w:val="00C10298"/>
    <w:rsid w:val="00D8784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33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279</Words>
  <Characters>1592</Characters>
  <Application>Microsoft Macintosh Word</Application>
  <DocSecurity>0</DocSecurity>
  <Lines>13</Lines>
  <Paragraphs>3</Paragraphs>
  <ScaleCrop>false</ScaleCrop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5</cp:revision>
  <dcterms:created xsi:type="dcterms:W3CDTF">2020-02-11T16:35:00Z</dcterms:created>
  <dcterms:modified xsi:type="dcterms:W3CDTF">2020-02-11T18:26:00Z</dcterms:modified>
</cp:coreProperties>
</file>